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9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  <w:gridCol w:w="5238"/>
      </w:tblGrid>
      <w:tr w:rsidR="00EE0778" w:rsidTr="00905C86">
        <w:trPr>
          <w:trHeight w:val="1330"/>
        </w:trPr>
        <w:tc>
          <w:tcPr>
            <w:tcW w:w="5457" w:type="dxa"/>
          </w:tcPr>
          <w:p w:rsidR="00EE0778" w:rsidRDefault="00CF0B89" w:rsidP="00905C86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47EC5608" wp14:editId="50AD5BAE">
                  <wp:extent cx="2894330" cy="956310"/>
                  <wp:effectExtent l="0" t="0" r="1270" b="0"/>
                  <wp:docPr id="2" name="Picture 2" descr="N:\Etranger\245 Promotion économique\LOGOS\Secteur public\CAM_MECO\GOUV_MECO_Commissariat aux affaires maritimes _Ro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Etranger\245 Promotion économique\LOGOS\Secteur public\CAM_MECO\GOUV_MECO_Commissariat aux affaires maritimes _Rou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8" w:type="dxa"/>
          </w:tcPr>
          <w:tbl>
            <w:tblPr>
              <w:tblStyle w:val="TableGrid"/>
              <w:tblpPr w:leftFromText="141" w:rightFromText="141" w:vertAnchor="text" w:horzAnchor="page" w:tblpX="1375" w:tblpY="142"/>
              <w:tblOverlap w:val="never"/>
              <w:tblW w:w="3344" w:type="dxa"/>
              <w:tblLook w:val="04A0" w:firstRow="1" w:lastRow="0" w:firstColumn="1" w:lastColumn="0" w:noHBand="0" w:noVBand="1"/>
            </w:tblPr>
            <w:tblGrid>
              <w:gridCol w:w="1374"/>
              <w:gridCol w:w="1970"/>
            </w:tblGrid>
            <w:tr w:rsidR="00EE0778" w:rsidRPr="00052E40" w:rsidTr="00905C86">
              <w:trPr>
                <w:trHeight w:val="190"/>
              </w:trPr>
              <w:tc>
                <w:tcPr>
                  <w:tcW w:w="3344" w:type="dxa"/>
                  <w:gridSpan w:val="2"/>
                  <w:shd w:val="clear" w:color="auto" w:fill="C5E0B3" w:themeFill="accent6" w:themeFillTint="66"/>
                </w:tcPr>
                <w:p w:rsidR="00EE0778" w:rsidRPr="00052E40" w:rsidRDefault="00EE0778" w:rsidP="00905C86">
                  <w:pPr>
                    <w:ind w:right="-7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52E40">
                    <w:rPr>
                      <w:rFonts w:ascii="Arial" w:hAnsi="Arial" w:cs="Arial"/>
                      <w:sz w:val="22"/>
                      <w:szCs w:val="22"/>
                    </w:rPr>
                    <w:t>Cadre réservé à l’administration</w:t>
                  </w:r>
                </w:p>
              </w:tc>
            </w:tr>
            <w:tr w:rsidR="00EE0778" w:rsidTr="00905C86">
              <w:trPr>
                <w:trHeight w:val="240"/>
              </w:trPr>
              <w:tc>
                <w:tcPr>
                  <w:tcW w:w="1374" w:type="dxa"/>
                </w:tcPr>
                <w:p w:rsidR="00EE0778" w:rsidRDefault="00EE0778" w:rsidP="00905C86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N° dossier</w:t>
                  </w:r>
                </w:p>
              </w:tc>
              <w:tc>
                <w:tcPr>
                  <w:tcW w:w="1970" w:type="dxa"/>
                </w:tcPr>
                <w:p w:rsidR="00EE0778" w:rsidRDefault="00EE0778" w:rsidP="00905C86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EE0778" w:rsidTr="00905C86">
              <w:trPr>
                <w:trHeight w:val="250"/>
              </w:trPr>
              <w:tc>
                <w:tcPr>
                  <w:tcW w:w="1374" w:type="dxa"/>
                </w:tcPr>
                <w:p w:rsidR="00EE0778" w:rsidRDefault="00EE0778" w:rsidP="00905C86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Date d’entrée</w:t>
                  </w:r>
                </w:p>
              </w:tc>
              <w:tc>
                <w:tcPr>
                  <w:tcW w:w="1970" w:type="dxa"/>
                </w:tcPr>
                <w:p w:rsidR="00EE0778" w:rsidRDefault="00EE0778" w:rsidP="00905C86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EE0778" w:rsidRDefault="00EE0778" w:rsidP="00905C86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EE0778" w:rsidRDefault="00EE0778" w:rsidP="00CF0B89">
      <w:pPr>
        <w:numPr>
          <w:ilvl w:val="12"/>
          <w:numId w:val="0"/>
        </w:numPr>
        <w:spacing w:before="24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673E4">
        <w:rPr>
          <w:rFonts w:ascii="Arial" w:hAnsi="Arial" w:cs="Arial"/>
          <w:b/>
          <w:sz w:val="32"/>
          <w:szCs w:val="32"/>
          <w:u w:val="single"/>
        </w:rPr>
        <w:t>Demande d</w:t>
      </w:r>
      <w:r>
        <w:rPr>
          <w:rFonts w:ascii="Arial" w:hAnsi="Arial" w:cs="Arial"/>
          <w:b/>
          <w:sz w:val="32"/>
          <w:szCs w:val="32"/>
          <w:u w:val="single"/>
        </w:rPr>
        <w:t>e reconnaissance d’un permis ou</w:t>
      </w:r>
    </w:p>
    <w:p w:rsidR="00EE0778" w:rsidRPr="00A673E4" w:rsidRDefault="00EE0778" w:rsidP="00EE0778">
      <w:pPr>
        <w:numPr>
          <w:ilvl w:val="12"/>
          <w:numId w:val="0"/>
        </w:numPr>
        <w:spacing w:before="100"/>
        <w:jc w:val="center"/>
        <w:rPr>
          <w:rFonts w:ascii="Arial" w:hAnsi="Arial" w:cs="Arial"/>
          <w:b/>
          <w:sz w:val="28"/>
          <w:szCs w:val="28"/>
          <w:u w:val="single"/>
        </w:rPr>
      </w:pPr>
      <w:proofErr w:type="gramStart"/>
      <w:r>
        <w:rPr>
          <w:rFonts w:ascii="Arial" w:hAnsi="Arial" w:cs="Arial"/>
          <w:b/>
          <w:sz w:val="32"/>
          <w:szCs w:val="32"/>
          <w:u w:val="single"/>
        </w:rPr>
        <w:t>brevet</w:t>
      </w:r>
      <w:proofErr w:type="gramEnd"/>
      <w:r>
        <w:rPr>
          <w:rFonts w:ascii="Arial" w:hAnsi="Arial" w:cs="Arial"/>
          <w:b/>
          <w:sz w:val="32"/>
          <w:szCs w:val="32"/>
          <w:u w:val="single"/>
        </w:rPr>
        <w:t xml:space="preserve"> de navigation étranger</w:t>
      </w:r>
    </w:p>
    <w:p w:rsidR="0042294F" w:rsidRPr="00A673E4" w:rsidRDefault="0042294F" w:rsidP="0042294F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42294F" w:rsidRDefault="0042294F" w:rsidP="0042294F">
      <w:pPr>
        <w:numPr>
          <w:ilvl w:val="12"/>
          <w:numId w:val="0"/>
        </w:numPr>
        <w:jc w:val="center"/>
        <w:rPr>
          <w:rFonts w:ascii="Arial" w:hAnsi="Arial" w:cs="Arial"/>
          <w:b/>
          <w:sz w:val="6"/>
          <w:szCs w:val="6"/>
        </w:rPr>
      </w:pPr>
    </w:p>
    <w:p w:rsidR="0042294F" w:rsidRPr="00A673E4" w:rsidRDefault="0042294F" w:rsidP="0042294F">
      <w:pPr>
        <w:tabs>
          <w:tab w:val="left" w:pos="360"/>
        </w:tabs>
        <w:rPr>
          <w:rFonts w:ascii="Arial" w:hAnsi="Arial" w:cs="Arial"/>
          <w:sz w:val="6"/>
          <w:szCs w:val="6"/>
        </w:rPr>
      </w:pPr>
    </w:p>
    <w:p w:rsidR="0042294F" w:rsidRPr="0097341D" w:rsidRDefault="0042294F" w:rsidP="0042294F">
      <w:pPr>
        <w:tabs>
          <w:tab w:val="left" w:pos="360"/>
        </w:tabs>
        <w:rPr>
          <w:rFonts w:ascii="Arial" w:hAnsi="Arial" w:cs="Arial"/>
          <w:b/>
          <w:sz w:val="24"/>
          <w:szCs w:val="24"/>
        </w:rPr>
      </w:pPr>
      <w:r w:rsidRPr="0097341D">
        <w:rPr>
          <w:rFonts w:ascii="Arial" w:hAnsi="Arial" w:cs="Arial"/>
          <w:b/>
          <w:sz w:val="24"/>
          <w:szCs w:val="24"/>
          <w:u w:val="single"/>
        </w:rPr>
        <w:t>Coordonnées personnelles</w:t>
      </w:r>
      <w:r w:rsidRPr="0097341D">
        <w:rPr>
          <w:rFonts w:ascii="Arial" w:hAnsi="Arial" w:cs="Arial"/>
          <w:b/>
          <w:sz w:val="24"/>
          <w:szCs w:val="24"/>
        </w:rPr>
        <w:t>:</w:t>
      </w:r>
    </w:p>
    <w:p w:rsidR="0042294F" w:rsidRPr="00E3658F" w:rsidRDefault="0042294F" w:rsidP="0042294F">
      <w:pPr>
        <w:tabs>
          <w:tab w:val="left" w:pos="360"/>
        </w:tabs>
        <w:ind w:firstLine="567"/>
        <w:rPr>
          <w:rFonts w:ascii="Arial" w:hAnsi="Arial" w:cs="Arial"/>
          <w:b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252"/>
      </w:tblGrid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A2274C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Nom: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A2274C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Prénom:</w:t>
            </w:r>
          </w:p>
        </w:tc>
      </w:tr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25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</w:tc>
      </w:tr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Date de naissance:</w:t>
            </w: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Lieu de naissance:</w:t>
            </w:r>
          </w:p>
        </w:tc>
      </w:tr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425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Adresse et n°:</w:t>
            </w: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 xml:space="preserve">Code postal: </w:t>
            </w:r>
          </w:p>
        </w:tc>
      </w:tr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25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Localité</w:t>
            </w:r>
            <w:r>
              <w:rPr>
                <w:rFonts w:ascii="Arial" w:hAnsi="Arial" w:cs="Arial"/>
                <w:sz w:val="18"/>
                <w:szCs w:val="18"/>
              </w:rPr>
              <w:t xml:space="preserve"> / Pays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Nationalité:</w:t>
            </w:r>
          </w:p>
        </w:tc>
      </w:tr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25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7"/>
          </w:p>
        </w:tc>
      </w:tr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Téléphone: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A673E4">
              <w:rPr>
                <w:rFonts w:ascii="Arial" w:hAnsi="Arial" w:cs="Arial"/>
                <w:sz w:val="18"/>
                <w:szCs w:val="18"/>
              </w:rPr>
              <w:t>ail</w:t>
            </w:r>
            <w:r w:rsidR="007453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534F" w:rsidRPr="0074534F">
              <w:rPr>
                <w:rFonts w:ascii="Arial" w:hAnsi="Arial" w:cs="Arial"/>
                <w:sz w:val="16"/>
                <w:szCs w:val="16"/>
              </w:rPr>
              <w:t>(facultatif)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2294F" w:rsidRPr="00A673E4" w:rsidTr="00D80ED6">
        <w:trPr>
          <w:trHeight w:hRule="exact" w:val="227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</w:tc>
      </w:tr>
    </w:tbl>
    <w:p w:rsidR="0042294F" w:rsidRPr="004E4DF8" w:rsidRDefault="004E4DF8" w:rsidP="00CF0B89">
      <w:pPr>
        <w:numPr>
          <w:ilvl w:val="12"/>
          <w:numId w:val="0"/>
        </w:numPr>
        <w:spacing w:before="160"/>
        <w:ind w:right="-142"/>
        <w:rPr>
          <w:rFonts w:ascii="Arial" w:hAnsi="Arial" w:cs="Arial"/>
          <w:b/>
          <w:sz w:val="24"/>
          <w:szCs w:val="24"/>
          <w:u w:val="single"/>
        </w:rPr>
      </w:pPr>
      <w:r w:rsidRPr="004E4DF8">
        <w:rPr>
          <w:rFonts w:ascii="Arial" w:hAnsi="Arial" w:cs="Arial"/>
          <w:b/>
          <w:sz w:val="24"/>
          <w:szCs w:val="24"/>
          <w:u w:val="single"/>
        </w:rPr>
        <w:t>Données relatives au permis ou brevet étranger</w:t>
      </w:r>
      <w:r w:rsidR="005A485B" w:rsidRPr="005A485B">
        <w:rPr>
          <w:rFonts w:ascii="Arial" w:hAnsi="Arial" w:cs="Arial"/>
          <w:b/>
          <w:sz w:val="24"/>
          <w:szCs w:val="24"/>
        </w:rPr>
        <w:t>:</w:t>
      </w:r>
    </w:p>
    <w:p w:rsidR="0042294F" w:rsidRPr="001E6FF7" w:rsidRDefault="0042294F" w:rsidP="00D80ED6">
      <w:pPr>
        <w:numPr>
          <w:ilvl w:val="12"/>
          <w:numId w:val="0"/>
        </w:numPr>
        <w:ind w:right="-142" w:firstLine="567"/>
        <w:rPr>
          <w:rFonts w:ascii="Arial" w:hAnsi="Arial" w:cs="Arial"/>
          <w:b/>
          <w:sz w:val="22"/>
          <w:szCs w:val="22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56"/>
        <w:gridCol w:w="5390"/>
        <w:gridCol w:w="236"/>
      </w:tblGrid>
      <w:tr w:rsidR="0042294F" w:rsidRPr="00A673E4" w:rsidTr="00D80ED6">
        <w:trPr>
          <w:gridAfter w:val="1"/>
          <w:wAfter w:w="236" w:type="dxa"/>
          <w:trHeight w:hRule="exact" w:val="22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</w:t>
            </w:r>
            <w:r w:rsidR="004E4DF8">
              <w:rPr>
                <w:rFonts w:ascii="Arial" w:hAnsi="Arial" w:cs="Arial"/>
                <w:sz w:val="18"/>
                <w:szCs w:val="18"/>
              </w:rPr>
              <w:t>uméro du permis:</w:t>
            </w:r>
          </w:p>
        </w:tc>
      </w:tr>
      <w:tr w:rsidR="0042294F" w:rsidRPr="00A673E4" w:rsidTr="00D80ED6">
        <w:trPr>
          <w:gridAfter w:val="1"/>
          <w:wAfter w:w="236" w:type="dxa"/>
          <w:trHeight w:hRule="exact" w:val="22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2294F" w:rsidRPr="00A673E4" w:rsidTr="00D80ED6">
        <w:trPr>
          <w:gridAfter w:val="1"/>
          <w:wAfter w:w="236" w:type="dxa"/>
          <w:trHeight w:hRule="exact" w:val="227"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E4DF8" w:rsidP="00D80ED6">
            <w:pPr>
              <w:spacing w:line="200" w:lineRule="exact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 de délivrance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2294F" w:rsidRPr="00A673E4" w:rsidTr="00D80ED6">
        <w:trPr>
          <w:gridAfter w:val="1"/>
          <w:wAfter w:w="236" w:type="dxa"/>
          <w:trHeight w:hRule="exact" w:val="22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2294F" w:rsidRPr="00A673E4" w:rsidTr="00D80ED6">
        <w:trPr>
          <w:gridAfter w:val="1"/>
          <w:wAfter w:w="236" w:type="dxa"/>
          <w:trHeight w:hRule="exact" w:val="227"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E4DF8" w:rsidP="00D80ED6">
            <w:pPr>
              <w:spacing w:line="200" w:lineRule="exact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Type de permis ou catégorie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2294F" w:rsidRPr="00A673E4" w:rsidTr="00D80ED6">
        <w:trPr>
          <w:gridAfter w:val="1"/>
          <w:wAfter w:w="236" w:type="dxa"/>
          <w:trHeight w:hRule="exact" w:val="22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9"/>
          </w:p>
        </w:tc>
      </w:tr>
      <w:tr w:rsidR="0042294F" w:rsidRPr="00A673E4" w:rsidTr="00D80ED6">
        <w:trPr>
          <w:gridAfter w:val="1"/>
          <w:wAfter w:w="236" w:type="dxa"/>
          <w:trHeight w:hRule="exact" w:val="22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E4DF8" w:rsidP="00D80ED6">
            <w:pPr>
              <w:tabs>
                <w:tab w:val="left" w:pos="1422"/>
                <w:tab w:val="left" w:pos="2772"/>
              </w:tabs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Pays de délivrance</w:t>
            </w:r>
            <w:r w:rsidR="001A6D2D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tabs>
                <w:tab w:val="left" w:pos="1521"/>
                <w:tab w:val="left" w:pos="2772"/>
              </w:tabs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tabs>
                <w:tab w:val="left" w:pos="1422"/>
                <w:tab w:val="left" w:pos="2772"/>
              </w:tabs>
              <w:spacing w:line="200" w:lineRule="exact"/>
              <w:ind w:left="-35" w:right="-14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294F" w:rsidRPr="00A673E4" w:rsidTr="00D80ED6">
        <w:trPr>
          <w:gridAfter w:val="1"/>
          <w:wAfter w:w="236" w:type="dxa"/>
          <w:trHeight w:hRule="exact" w:val="227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tabs>
                <w:tab w:val="left" w:pos="1422"/>
                <w:tab w:val="left" w:pos="2772"/>
              </w:tabs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tabs>
                <w:tab w:val="left" w:pos="1422"/>
                <w:tab w:val="left" w:pos="2772"/>
              </w:tabs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tabs>
                <w:tab w:val="left" w:pos="1422"/>
                <w:tab w:val="left" w:pos="2772"/>
              </w:tabs>
              <w:spacing w:line="200" w:lineRule="exact"/>
              <w:ind w:left="-177" w:right="-14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294F" w:rsidRPr="00A673E4" w:rsidTr="00D80ED6">
        <w:trPr>
          <w:trHeight w:hRule="exact" w:val="227"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1A6D2D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Organisme de délivrance: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2294F" w:rsidRPr="00A673E4" w:rsidTr="00D80ED6">
        <w:trPr>
          <w:gridAfter w:val="1"/>
          <w:wAfter w:w="236" w:type="dxa"/>
          <w:trHeight w:hRule="exact" w:val="22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42294F" w:rsidRPr="00A673E4" w:rsidRDefault="0042294F" w:rsidP="00D80ED6">
            <w:pPr>
              <w:spacing w:line="200" w:lineRule="exact"/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24571B" w:rsidRDefault="001A6D2D" w:rsidP="005A485B">
      <w:pPr>
        <w:spacing w:before="120" w:after="40"/>
        <w:ind w:left="426" w:right="1701" w:hanging="284"/>
        <w:rPr>
          <w:rFonts w:ascii="Arial" w:hAnsi="Arial" w:cs="Arial"/>
          <w:b/>
          <w:sz w:val="24"/>
          <w:szCs w:val="24"/>
          <w:u w:val="single"/>
        </w:rPr>
      </w:pPr>
      <w:r w:rsidRPr="001A6D2D">
        <w:rPr>
          <w:rFonts w:ascii="Arial" w:hAnsi="Arial" w:cs="Arial"/>
          <w:b/>
          <w:sz w:val="24"/>
          <w:szCs w:val="24"/>
          <w:u w:val="single"/>
        </w:rPr>
        <w:t>Pièce</w:t>
      </w:r>
      <w:r w:rsidR="0074534F">
        <w:rPr>
          <w:rFonts w:ascii="Arial" w:hAnsi="Arial" w:cs="Arial"/>
          <w:b/>
          <w:sz w:val="24"/>
          <w:szCs w:val="24"/>
          <w:u w:val="single"/>
        </w:rPr>
        <w:t>s</w:t>
      </w:r>
      <w:r w:rsidRPr="001A6D2D">
        <w:rPr>
          <w:rFonts w:ascii="Arial" w:hAnsi="Arial" w:cs="Arial"/>
          <w:b/>
          <w:sz w:val="24"/>
          <w:szCs w:val="24"/>
          <w:u w:val="single"/>
        </w:rPr>
        <w:t xml:space="preserve"> j</w:t>
      </w:r>
      <w:r w:rsidR="0074534F">
        <w:rPr>
          <w:rFonts w:ascii="Arial" w:hAnsi="Arial" w:cs="Arial"/>
          <w:b/>
          <w:sz w:val="24"/>
          <w:szCs w:val="24"/>
          <w:u w:val="single"/>
        </w:rPr>
        <w:t>ustificatives</w:t>
      </w:r>
      <w:r w:rsidRPr="0074534F">
        <w:rPr>
          <w:rFonts w:ascii="Arial" w:hAnsi="Arial" w:cs="Arial"/>
          <w:b/>
          <w:sz w:val="24"/>
          <w:szCs w:val="24"/>
        </w:rPr>
        <w:t>:</w:t>
      </w:r>
    </w:p>
    <w:p w:rsidR="001A6D2D" w:rsidRPr="001A6D2D" w:rsidRDefault="006D1E15" w:rsidP="00EE0778">
      <w:pPr>
        <w:spacing w:before="120"/>
        <w:ind w:left="426" w:right="1701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="001A6D2D" w:rsidRPr="001A6D2D">
        <w:rPr>
          <w:rFonts w:ascii="Arial" w:hAnsi="Arial" w:cs="Arial"/>
        </w:rPr>
        <w:t xml:space="preserve">Copie </w:t>
      </w:r>
      <w:r w:rsidR="001A6D2D" w:rsidRPr="006D1E15">
        <w:rPr>
          <w:rFonts w:ascii="Arial" w:hAnsi="Arial" w:cs="Arial"/>
          <w:u w:val="single"/>
        </w:rPr>
        <w:t>recto-verso</w:t>
      </w:r>
      <w:r w:rsidR="001A6D2D" w:rsidRPr="001A6D2D">
        <w:rPr>
          <w:rFonts w:ascii="Arial" w:hAnsi="Arial" w:cs="Arial"/>
        </w:rPr>
        <w:t xml:space="preserve"> du permis ou brevet étranger</w:t>
      </w:r>
    </w:p>
    <w:p w:rsidR="0099783F" w:rsidRDefault="0099783F">
      <w:pPr>
        <w:rPr>
          <w:rFonts w:ascii="Arial" w:hAnsi="Arial" w:cs="Arial"/>
          <w:sz w:val="18"/>
          <w:szCs w:val="18"/>
          <w:u w:val="single"/>
        </w:rPr>
      </w:pPr>
    </w:p>
    <w:tbl>
      <w:tblPr>
        <w:tblpPr w:leftFromText="141" w:rightFromText="141" w:vertAnchor="text" w:horzAnchor="page" w:tblpX="4389" w:tblpY="94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6"/>
      </w:tblGrid>
      <w:tr w:rsidR="00E963D6" w:rsidTr="00D110F5">
        <w:trPr>
          <w:trHeight w:val="1797"/>
        </w:trPr>
        <w:tc>
          <w:tcPr>
            <w:tcW w:w="1526" w:type="dxa"/>
            <w:vAlign w:val="center"/>
          </w:tcPr>
          <w:p w:rsidR="00E963D6" w:rsidRDefault="00E963D6" w:rsidP="00D110F5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22"/>
              </w:rPr>
            </w:pPr>
            <w:r>
              <w:rPr>
                <w:sz w:val="22"/>
              </w:rPr>
              <w:t>1 timbre</w:t>
            </w:r>
          </w:p>
          <w:p w:rsidR="00E963D6" w:rsidRDefault="00E963D6" w:rsidP="00D110F5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de</w:t>
            </w:r>
          </w:p>
          <w:p w:rsidR="00E963D6" w:rsidRDefault="00E963D6" w:rsidP="00D110F5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chancellerie</w:t>
            </w:r>
          </w:p>
          <w:p w:rsidR="00E963D6" w:rsidRDefault="00E963D6" w:rsidP="00D110F5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de catégorie A</w:t>
            </w:r>
          </w:p>
          <w:p w:rsidR="00E963D6" w:rsidRDefault="00E963D6" w:rsidP="00D110F5">
            <w:pPr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2"/>
              </w:rPr>
              <w:t>2</w:t>
            </w:r>
            <w:r w:rsidR="00D110F5">
              <w:rPr>
                <w:b/>
                <w:sz w:val="22"/>
              </w:rPr>
              <w:t>4</w:t>
            </w:r>
            <w:r>
              <w:rPr>
                <w:b/>
                <w:sz w:val="22"/>
              </w:rPr>
              <w:t xml:space="preserve"> €</w:t>
            </w:r>
          </w:p>
          <w:p w:rsidR="00E963D6" w:rsidRDefault="00E963D6" w:rsidP="00D110F5">
            <w:pPr>
              <w:numPr>
                <w:ilvl w:val="12"/>
                <w:numId w:val="0"/>
              </w:numPr>
              <w:jc w:val="center"/>
              <w:rPr>
                <w:b/>
                <w:sz w:val="12"/>
              </w:rPr>
            </w:pPr>
            <w:r>
              <w:rPr>
                <w:b/>
                <w:i/>
                <w:sz w:val="12"/>
              </w:rPr>
              <w:t>Timbre disponible auprès de l'Administration de l'Enregistrement et des Domaines</w:t>
            </w:r>
          </w:p>
        </w:tc>
      </w:tr>
    </w:tbl>
    <w:tbl>
      <w:tblPr>
        <w:tblpPr w:leftFromText="141" w:rightFromText="141" w:vertAnchor="text" w:horzAnchor="page" w:tblpX="5944" w:tblpY="97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8"/>
      </w:tblGrid>
      <w:tr w:rsidR="00E963D6" w:rsidTr="000956CD">
        <w:trPr>
          <w:trHeight w:val="1809"/>
        </w:trPr>
        <w:tc>
          <w:tcPr>
            <w:tcW w:w="1538" w:type="dxa"/>
            <w:vAlign w:val="center"/>
          </w:tcPr>
          <w:p w:rsidR="00E963D6" w:rsidRDefault="00E963D6" w:rsidP="000956CD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22"/>
              </w:rPr>
            </w:pPr>
            <w:r>
              <w:rPr>
                <w:sz w:val="22"/>
              </w:rPr>
              <w:t>1 timbre</w:t>
            </w:r>
          </w:p>
          <w:p w:rsidR="00E963D6" w:rsidRDefault="00E963D6" w:rsidP="000956CD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de</w:t>
            </w:r>
          </w:p>
          <w:p w:rsidR="00E963D6" w:rsidRDefault="00E963D6" w:rsidP="000956CD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chancellerie</w:t>
            </w:r>
          </w:p>
          <w:p w:rsidR="00E963D6" w:rsidRDefault="00E963D6" w:rsidP="000956CD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de catégorie A</w:t>
            </w:r>
          </w:p>
          <w:p w:rsidR="00E963D6" w:rsidRDefault="00D110F5" w:rsidP="000956CD">
            <w:pPr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2"/>
              </w:rPr>
              <w:t>1</w:t>
            </w:r>
            <w:r w:rsidR="00E963D6">
              <w:rPr>
                <w:b/>
                <w:sz w:val="22"/>
              </w:rPr>
              <w:t>2 €</w:t>
            </w:r>
          </w:p>
          <w:p w:rsidR="00E963D6" w:rsidRDefault="00E963D6" w:rsidP="000956CD">
            <w:pPr>
              <w:numPr>
                <w:ilvl w:val="12"/>
                <w:numId w:val="0"/>
              </w:numPr>
              <w:jc w:val="center"/>
              <w:rPr>
                <w:b/>
                <w:sz w:val="12"/>
              </w:rPr>
            </w:pPr>
            <w:r>
              <w:rPr>
                <w:b/>
                <w:i/>
                <w:sz w:val="12"/>
              </w:rPr>
              <w:t>Timbre disponible auprès de l'Administration de l'Enregistrement et des Domaines</w:t>
            </w:r>
          </w:p>
        </w:tc>
      </w:tr>
    </w:tbl>
    <w:p w:rsidR="00E963D6" w:rsidRDefault="00E963D6" w:rsidP="00E963D6">
      <w:pPr>
        <w:spacing w:after="120"/>
        <w:ind w:right="-426" w:firstLine="5529"/>
        <w:jc w:val="center"/>
        <w:rPr>
          <w:rFonts w:ascii="Arial" w:hAnsi="Arial" w:cs="Arial"/>
          <w:b/>
          <w:sz w:val="32"/>
          <w:szCs w:val="32"/>
        </w:rPr>
      </w:pPr>
    </w:p>
    <w:p w:rsidR="0099783F" w:rsidRDefault="00177DE5" w:rsidP="0074534F">
      <w:pPr>
        <w:spacing w:after="40"/>
        <w:ind w:right="-426" w:firstLine="5529"/>
        <w:jc w:val="center"/>
        <w:rPr>
          <w:rFonts w:ascii="Arial" w:hAnsi="Arial" w:cs="Arial"/>
          <w:b/>
          <w:sz w:val="22"/>
          <w:szCs w:val="22"/>
        </w:rPr>
      </w:pPr>
      <w:r w:rsidRPr="00C262AB">
        <w:rPr>
          <w:rFonts w:ascii="Arial" w:hAnsi="Arial" w:cs="Arial"/>
          <w:b/>
          <w:sz w:val="32"/>
          <w:szCs w:val="32"/>
        </w:rPr>
        <w:br w:type="textWrapping" w:clear="all"/>
      </w:r>
    </w:p>
    <w:p w:rsidR="00EE0778" w:rsidRPr="00DF4793" w:rsidRDefault="00EE0778" w:rsidP="0074534F">
      <w:pPr>
        <w:spacing w:line="276" w:lineRule="auto"/>
        <w:ind w:right="-142"/>
        <w:jc w:val="both"/>
        <w:rPr>
          <w:rFonts w:ascii="Arial" w:hAnsi="Arial" w:cs="Arial"/>
          <w:sz w:val="18"/>
          <w:szCs w:val="18"/>
          <w:u w:val="single"/>
        </w:rPr>
      </w:pPr>
      <w:r w:rsidRPr="00DF4793">
        <w:rPr>
          <w:rFonts w:ascii="Arial" w:hAnsi="Arial" w:cs="Arial"/>
          <w:color w:val="222222"/>
          <w:sz w:val="18"/>
          <w:szCs w:val="18"/>
        </w:rPr>
        <w:t xml:space="preserve">Une taxe de </w:t>
      </w:r>
      <w:r w:rsidRPr="00EE0778">
        <w:rPr>
          <w:rFonts w:ascii="Arial" w:hAnsi="Arial" w:cs="Arial"/>
          <w:b/>
          <w:color w:val="222222"/>
          <w:sz w:val="18"/>
          <w:szCs w:val="18"/>
        </w:rPr>
        <w:t>36</w:t>
      </w:r>
      <w:r w:rsidRPr="00DF4793">
        <w:rPr>
          <w:rStyle w:val="Strong"/>
          <w:rFonts w:ascii="Arial" w:hAnsi="Arial" w:cs="Arial"/>
          <w:color w:val="222222"/>
          <w:sz w:val="18"/>
          <w:szCs w:val="18"/>
        </w:rPr>
        <w:t xml:space="preserve"> euros</w:t>
      </w:r>
      <w:r w:rsidRPr="00DF4793">
        <w:rPr>
          <w:rFonts w:ascii="Arial" w:hAnsi="Arial" w:cs="Arial"/>
          <w:color w:val="222222"/>
          <w:sz w:val="18"/>
          <w:szCs w:val="18"/>
        </w:rPr>
        <w:t xml:space="preserve"> est due pou</w:t>
      </w:r>
      <w:r>
        <w:rPr>
          <w:rFonts w:ascii="Arial" w:hAnsi="Arial" w:cs="Arial"/>
          <w:color w:val="222222"/>
          <w:sz w:val="18"/>
          <w:szCs w:val="18"/>
        </w:rPr>
        <w:t>r l'obtention du document demandé</w:t>
      </w:r>
      <w:r w:rsidRPr="00DF4793">
        <w:rPr>
          <w:rFonts w:ascii="Arial" w:hAnsi="Arial" w:cs="Arial"/>
          <w:color w:val="222222"/>
          <w:sz w:val="18"/>
          <w:szCs w:val="18"/>
        </w:rPr>
        <w:t>. Elle est acquittée moyennant l'apposition d'un</w:t>
      </w:r>
      <w:hyperlink r:id="rId9" w:tgtFrame="_blank" w:tooltip="Timbres fiscaux sur le site de l'administration de l'Enregistrement et des Domaines - Nouvelle fenêtre" w:history="1">
        <w:r>
          <w:rPr>
            <w:rStyle w:val="Hyperlink"/>
            <w:rFonts w:ascii="Arial" w:hAnsi="Arial" w:cs="Arial"/>
            <w:sz w:val="18"/>
            <w:szCs w:val="18"/>
          </w:rPr>
          <w:t xml:space="preserve"> timbre</w:t>
        </w:r>
        <w:r w:rsidRPr="00DF4793">
          <w:rPr>
            <w:rStyle w:val="Hyperlink"/>
            <w:rFonts w:ascii="Arial" w:hAnsi="Arial" w:cs="Arial"/>
            <w:sz w:val="18"/>
            <w:szCs w:val="18"/>
          </w:rPr>
          <w:t xml:space="preserve"> de chancellerie</w:t>
        </w:r>
      </w:hyperlink>
      <w:r w:rsidRPr="00DF4793"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  <w:sz w:val="18"/>
          <w:szCs w:val="18"/>
        </w:rPr>
        <w:t xml:space="preserve"> fourni par l'A</w:t>
      </w:r>
      <w:r w:rsidRPr="00DF4793">
        <w:rPr>
          <w:rFonts w:ascii="Arial" w:hAnsi="Arial" w:cs="Arial"/>
          <w:color w:val="222222"/>
          <w:sz w:val="18"/>
          <w:szCs w:val="18"/>
        </w:rPr>
        <w:t>dministration de l'Enregistrement et des Domaines.</w:t>
      </w:r>
    </w:p>
    <w:sdt>
      <w:sdtPr>
        <w:id w:val="-1674336562"/>
        <w:docPartObj>
          <w:docPartGallery w:val="Page Numbers (Bottom of Page)"/>
          <w:docPartUnique/>
        </w:docPartObj>
      </w:sdtPr>
      <w:sdtEndPr/>
      <w:sdtContent>
        <w:p w:rsidR="00EE0778" w:rsidRDefault="00EE0778" w:rsidP="0074534F">
          <w:pPr>
            <w:pStyle w:val="Footer"/>
            <w:spacing w:line="276" w:lineRule="auto"/>
            <w:ind w:right="-142"/>
            <w:jc w:val="both"/>
            <w:rPr>
              <w:rFonts w:ascii="Arial" w:hAnsi="Arial" w:cs="Arial"/>
              <w:sz w:val="18"/>
              <w:szCs w:val="18"/>
            </w:rPr>
          </w:pPr>
          <w:r w:rsidRPr="00932601">
            <w:rPr>
              <w:rFonts w:ascii="Arial" w:hAnsi="Arial" w:cs="Arial"/>
              <w:sz w:val="18"/>
              <w:szCs w:val="18"/>
            </w:rPr>
            <w:t xml:space="preserve">Le timbre de chancellerie </w:t>
          </w:r>
          <w:r w:rsidRPr="0074534F">
            <w:rPr>
              <w:rFonts w:ascii="Arial" w:hAnsi="Arial" w:cs="Arial"/>
              <w:b/>
              <w:sz w:val="18"/>
              <w:szCs w:val="18"/>
            </w:rPr>
            <w:t>peut être remplacé</w:t>
          </w:r>
          <w:r>
            <w:rPr>
              <w:rFonts w:ascii="Arial" w:hAnsi="Arial" w:cs="Arial"/>
              <w:sz w:val="18"/>
              <w:szCs w:val="18"/>
            </w:rPr>
            <w:t xml:space="preserve"> par un virement de 36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€ sur le c</w:t>
          </w:r>
          <w:r>
            <w:rPr>
              <w:rFonts w:ascii="Arial" w:hAnsi="Arial" w:cs="Arial"/>
              <w:sz w:val="18"/>
              <w:szCs w:val="18"/>
            </w:rPr>
            <w:t xml:space="preserve">ompte: LU09 1111 7026 5281 0000, 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BIC</w:t>
          </w:r>
          <w:r>
            <w:rPr>
              <w:rFonts w:ascii="Arial" w:hAnsi="Arial" w:cs="Arial"/>
              <w:sz w:val="18"/>
              <w:szCs w:val="18"/>
            </w:rPr>
            <w:t>: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CCPLLULL de la "Direction de l'Enregistrement et des Domaines, Bureau de Diekirch – Recette", avec comme communication votre nom, suivi de la mention "</w:t>
          </w:r>
          <w:r w:rsidR="0074534F">
            <w:rPr>
              <w:rFonts w:ascii="Arial" w:hAnsi="Arial" w:cs="Arial"/>
              <w:sz w:val="18"/>
              <w:szCs w:val="18"/>
            </w:rPr>
            <w:t>Endossement permis étranger</w:t>
          </w:r>
          <w:bookmarkStart w:id="11" w:name="_GoBack"/>
          <w:bookmarkEnd w:id="11"/>
          <w:r w:rsidRPr="00932601">
            <w:rPr>
              <w:rFonts w:ascii="Arial" w:hAnsi="Arial" w:cs="Arial"/>
              <w:sz w:val="18"/>
              <w:szCs w:val="18"/>
            </w:rPr>
            <w:t>".</w:t>
          </w:r>
        </w:p>
        <w:p w:rsidR="00EE0778" w:rsidRDefault="0074534F" w:rsidP="0074534F">
          <w:pPr>
            <w:pStyle w:val="Footer"/>
            <w:spacing w:line="276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  <w:u w:val="single"/>
            </w:rPr>
            <w:t xml:space="preserve">Une </w:t>
          </w:r>
          <w:r w:rsidR="00EE0778" w:rsidRPr="00181C81">
            <w:rPr>
              <w:rFonts w:ascii="Arial" w:hAnsi="Arial" w:cs="Arial"/>
              <w:b/>
              <w:sz w:val="18"/>
              <w:szCs w:val="18"/>
              <w:u w:val="single"/>
            </w:rPr>
            <w:t>preuve d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 xml:space="preserve">e paiement de la taxe est </w:t>
          </w:r>
          <w:r w:rsidR="00EE0778" w:rsidRPr="00181C81">
            <w:rPr>
              <w:rFonts w:ascii="Arial" w:hAnsi="Arial" w:cs="Arial"/>
              <w:b/>
              <w:sz w:val="18"/>
              <w:szCs w:val="18"/>
              <w:u w:val="single"/>
            </w:rPr>
            <w:t xml:space="preserve">à 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>joindre obligatoirement à cet</w:t>
          </w:r>
          <w:r w:rsidR="00EE0778" w:rsidRPr="00181C81">
            <w:rPr>
              <w:rFonts w:ascii="Arial" w:hAnsi="Arial" w:cs="Arial"/>
              <w:b/>
              <w:sz w:val="18"/>
              <w:szCs w:val="18"/>
              <w:u w:val="single"/>
            </w:rPr>
            <w:t>te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 xml:space="preserve"> demande</w:t>
          </w:r>
          <w:r w:rsidR="00EE0778" w:rsidRPr="00181C81">
            <w:rPr>
              <w:rFonts w:ascii="Arial" w:hAnsi="Arial" w:cs="Arial"/>
              <w:b/>
              <w:sz w:val="18"/>
              <w:szCs w:val="18"/>
            </w:rPr>
            <w:t>.</w:t>
          </w:r>
        </w:p>
        <w:p w:rsidR="00EE0778" w:rsidRPr="00181C81" w:rsidRDefault="00EE0778" w:rsidP="00EE0778">
          <w:pPr>
            <w:pStyle w:val="Footer"/>
            <w:jc w:val="both"/>
            <w:rPr>
              <w:b/>
              <w:sz w:val="18"/>
              <w:szCs w:val="18"/>
            </w:rPr>
          </w:pPr>
        </w:p>
        <w:p w:rsidR="00EE0778" w:rsidRDefault="003531E1" w:rsidP="006F6D75">
          <w:pPr>
            <w:pStyle w:val="Footer"/>
            <w:spacing w:after="100"/>
            <w:jc w:val="both"/>
          </w:pPr>
        </w:p>
      </w:sdtContent>
    </w:sdt>
    <w:p w:rsidR="00EE0778" w:rsidRPr="00CB4105" w:rsidRDefault="00EE0778" w:rsidP="00EE0778">
      <w:pPr>
        <w:pBdr>
          <w:bottom w:val="single" w:sz="4" w:space="1" w:color="auto"/>
        </w:pBdr>
        <w:spacing w:after="120"/>
        <w:ind w:left="-142" w:right="1"/>
        <w:rPr>
          <w:rFonts w:ascii="Arial" w:hAnsi="Arial" w:cs="Arial"/>
          <w:b/>
          <w:sz w:val="22"/>
          <w:szCs w:val="22"/>
        </w:rPr>
      </w:pPr>
      <w:r w:rsidRPr="00CB4105">
        <w:rPr>
          <w:rFonts w:ascii="Arial" w:hAnsi="Arial" w:cs="Arial"/>
          <w:b/>
          <w:sz w:val="22"/>
          <w:szCs w:val="22"/>
        </w:rPr>
        <w:t>Date:                                                      Signature:</w:t>
      </w:r>
    </w:p>
    <w:p w:rsidR="005A485B" w:rsidRPr="00C262AB" w:rsidRDefault="00EE0778" w:rsidP="00EE0778">
      <w:pPr>
        <w:spacing w:after="120"/>
        <w:jc w:val="center"/>
        <w:rPr>
          <w:rFonts w:ascii="Arial" w:hAnsi="Arial" w:cs="Arial"/>
          <w:sz w:val="16"/>
          <w:szCs w:val="16"/>
        </w:rPr>
      </w:pPr>
      <w:r w:rsidRPr="0052498B">
        <w:rPr>
          <w:rFonts w:ascii="Arial" w:hAnsi="Arial" w:cs="Arial"/>
          <w:b/>
          <w:sz w:val="16"/>
          <w:szCs w:val="16"/>
        </w:rPr>
        <w:t>Le soussigné certifie l’exactitude des renseignements communiqués sur le présent formulaire et s’engage à notifier d’éventuelles modifications au Commissariat aux affaires maritimes</w:t>
      </w:r>
      <w:r w:rsidRPr="009054B4">
        <w:rPr>
          <w:rFonts w:ascii="Arial" w:hAnsi="Arial" w:cs="Arial"/>
          <w:sz w:val="16"/>
          <w:szCs w:val="16"/>
        </w:rPr>
        <w:t>.</w:t>
      </w:r>
    </w:p>
    <w:sectPr w:rsidR="005A485B" w:rsidRPr="00C262AB" w:rsidSect="006F6D75">
      <w:footerReference w:type="default" r:id="rId10"/>
      <w:pgSz w:w="11906" w:h="16838"/>
      <w:pgMar w:top="426" w:right="1417" w:bottom="1560" w:left="1417" w:header="708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1E1" w:rsidRDefault="003531E1" w:rsidP="00F0285E">
      <w:r>
        <w:separator/>
      </w:r>
    </w:p>
  </w:endnote>
  <w:endnote w:type="continuationSeparator" w:id="0">
    <w:p w:rsidR="003531E1" w:rsidRDefault="003531E1" w:rsidP="00F0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7819999"/>
      <w:docPartObj>
        <w:docPartGallery w:val="Page Numbers (Bottom of Page)"/>
        <w:docPartUnique/>
      </w:docPartObj>
    </w:sdtPr>
    <w:sdtEndPr/>
    <w:sdtContent>
      <w:sdt>
        <w:sdtPr>
          <w:id w:val="570704846"/>
          <w:docPartObj>
            <w:docPartGallery w:val="Page Numbers (Bottom of Page)"/>
            <w:docPartUnique/>
          </w:docPartObj>
        </w:sdtPr>
        <w:sdtEndPr/>
        <w:sdtContent>
          <w:p w:rsidR="00500FE0" w:rsidRPr="00417117" w:rsidRDefault="00500FE0" w:rsidP="00500FE0">
            <w:pPr>
              <w:spacing w:after="60"/>
              <w:ind w:right="-3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417117">
              <w:rPr>
                <w:rFonts w:ascii="Arial" w:hAnsi="Arial" w:cs="Arial"/>
                <w:sz w:val="18"/>
                <w:szCs w:val="18"/>
              </w:rPr>
              <w:t>Ce document complété est à renvoyer accompagné des justificatifs nécessaires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7117">
              <w:rPr>
                <w:rFonts w:ascii="Arial" w:hAnsi="Arial" w:cs="Arial"/>
                <w:sz w:val="18"/>
                <w:szCs w:val="18"/>
              </w:rPr>
              <w:t>au :</w:t>
            </w:r>
          </w:p>
          <w:p w:rsidR="00500FE0" w:rsidRPr="00417117" w:rsidRDefault="00500FE0" w:rsidP="00500FE0">
            <w:pPr>
              <w:tabs>
                <w:tab w:val="right" w:pos="9214"/>
              </w:tabs>
              <w:spacing w:after="60"/>
              <w:ind w:right="-426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                   </w:t>
            </w:r>
            <w:r w:rsidRPr="00417117">
              <w:rPr>
                <w:rFonts w:ascii="Arial" w:hAnsi="Arial" w:cs="Arial"/>
                <w:b/>
                <w:i/>
                <w:sz w:val="18"/>
                <w:szCs w:val="18"/>
              </w:rPr>
              <w:t>Commissariat aux affaires maritimes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, </w:t>
            </w:r>
            <w:r w:rsidRPr="00417117">
              <w:rPr>
                <w:rFonts w:ascii="Arial" w:hAnsi="Arial" w:cs="Arial"/>
                <w:b/>
                <w:i/>
                <w:sz w:val="18"/>
                <w:szCs w:val="18"/>
              </w:rPr>
              <w:t>19-21 Boulevard Roya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l, </w:t>
            </w:r>
            <w:r w:rsidRPr="00417117">
              <w:rPr>
                <w:rFonts w:ascii="Arial" w:hAnsi="Arial" w:cs="Arial"/>
                <w:b/>
                <w:i/>
                <w:sz w:val="18"/>
                <w:szCs w:val="18"/>
              </w:rPr>
              <w:t>L-2449 Luxembourg</w:t>
            </w:r>
          </w:p>
          <w:p w:rsidR="00500FE0" w:rsidRPr="00CE3D10" w:rsidRDefault="00500FE0" w:rsidP="00500FE0">
            <w:pPr>
              <w:tabs>
                <w:tab w:val="center" w:pos="4536"/>
                <w:tab w:val="right" w:pos="9072"/>
              </w:tabs>
              <w:ind w:right="-1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4C731B">
              <w:rPr>
                <w:rFonts w:ascii="Arial" w:hAnsi="Arial" w:cs="Arial"/>
                <w:i/>
                <w:sz w:val="18"/>
                <w:szCs w:val="18"/>
              </w:rPr>
              <w:t xml:space="preserve">Tél.: 247-84 458 / Fax: 29 91 40 / </w:t>
            </w:r>
            <w:hyperlink r:id="rId1" w:history="1">
              <w:r w:rsidRPr="004C731B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www.maritime.lu</w:t>
              </w:r>
            </w:hyperlink>
            <w:r w:rsidRPr="004C731B">
              <w:rPr>
                <w:rFonts w:ascii="Arial" w:hAnsi="Arial" w:cs="Arial"/>
                <w:i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Pr="004C731B">
              <w:rPr>
                <w:rFonts w:ascii="Arial" w:hAnsi="Arial" w:cs="Arial"/>
                <w:i/>
                <w:sz w:val="18"/>
                <w:szCs w:val="18"/>
              </w:rPr>
              <w:t xml:space="preserve">-mail: </w:t>
            </w:r>
            <w:hyperlink r:id="rId2" w:history="1">
              <w:r w:rsidRPr="004C731B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cam@cam.etat.lu</w:t>
              </w:r>
            </w:hyperlink>
            <w:r>
              <w:rPr>
                <w:rStyle w:val="Hyperlink"/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Style w:val="Hyperlink"/>
                <w:rFonts w:ascii="Arial" w:hAnsi="Arial" w:cs="Arial"/>
                <w:sz w:val="18"/>
                <w:szCs w:val="18"/>
                <w:u w:val="none"/>
              </w:rPr>
              <w:t xml:space="preserve">  </w:t>
            </w:r>
            <w:r w:rsidRPr="00CE3D10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  <w:t>V:2018/1.1</w:t>
            </w:r>
          </w:p>
          <w:p w:rsidR="00500FE0" w:rsidRDefault="003531E1" w:rsidP="00500FE0">
            <w:pPr>
              <w:spacing w:after="60"/>
              <w:ind w:right="-340"/>
              <w:jc w:val="center"/>
            </w:pPr>
          </w:p>
        </w:sdtContent>
      </w:sdt>
      <w:p w:rsidR="00EE0778" w:rsidRPr="00CE3D10" w:rsidRDefault="00EE0778" w:rsidP="00500FE0">
        <w:pPr>
          <w:spacing w:after="60"/>
          <w:ind w:right="-340"/>
          <w:rPr>
            <w:rFonts w:ascii="Arial" w:hAnsi="Arial" w:cs="Arial"/>
            <w:color w:val="0000FF"/>
            <w:sz w:val="18"/>
            <w:szCs w:val="18"/>
          </w:rPr>
        </w:pPr>
      </w:p>
      <w:p w:rsidR="00F0285E" w:rsidRDefault="003531E1" w:rsidP="00C262AB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1E1" w:rsidRDefault="003531E1" w:rsidP="00F0285E">
      <w:r>
        <w:separator/>
      </w:r>
    </w:p>
  </w:footnote>
  <w:footnote w:type="continuationSeparator" w:id="0">
    <w:p w:rsidR="003531E1" w:rsidRDefault="003531E1" w:rsidP="00F02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14"/>
    <w:rsid w:val="00073DE5"/>
    <w:rsid w:val="000921C1"/>
    <w:rsid w:val="000956CD"/>
    <w:rsid w:val="00130757"/>
    <w:rsid w:val="001667E4"/>
    <w:rsid w:val="00177DE5"/>
    <w:rsid w:val="00197352"/>
    <w:rsid w:val="001A6D2D"/>
    <w:rsid w:val="001E635A"/>
    <w:rsid w:val="001F27ED"/>
    <w:rsid w:val="0024571B"/>
    <w:rsid w:val="0026747C"/>
    <w:rsid w:val="00294122"/>
    <w:rsid w:val="00340E3D"/>
    <w:rsid w:val="0035124F"/>
    <w:rsid w:val="003531E1"/>
    <w:rsid w:val="00363015"/>
    <w:rsid w:val="00407814"/>
    <w:rsid w:val="00413845"/>
    <w:rsid w:val="0042294F"/>
    <w:rsid w:val="0047776A"/>
    <w:rsid w:val="00494D14"/>
    <w:rsid w:val="004C2560"/>
    <w:rsid w:val="004E4DF8"/>
    <w:rsid w:val="00500FE0"/>
    <w:rsid w:val="00545DAF"/>
    <w:rsid w:val="005A485B"/>
    <w:rsid w:val="00606C34"/>
    <w:rsid w:val="0062162B"/>
    <w:rsid w:val="006545BD"/>
    <w:rsid w:val="00665A15"/>
    <w:rsid w:val="00671DAF"/>
    <w:rsid w:val="006C24BF"/>
    <w:rsid w:val="006D1E15"/>
    <w:rsid w:val="006D61FE"/>
    <w:rsid w:val="006E3D99"/>
    <w:rsid w:val="006F6D75"/>
    <w:rsid w:val="007233E3"/>
    <w:rsid w:val="00734CC7"/>
    <w:rsid w:val="0074301E"/>
    <w:rsid w:val="0074534F"/>
    <w:rsid w:val="00750780"/>
    <w:rsid w:val="00752364"/>
    <w:rsid w:val="007C2661"/>
    <w:rsid w:val="007F00C9"/>
    <w:rsid w:val="008245B3"/>
    <w:rsid w:val="00861753"/>
    <w:rsid w:val="00881F04"/>
    <w:rsid w:val="008B6209"/>
    <w:rsid w:val="008C0566"/>
    <w:rsid w:val="00903CCC"/>
    <w:rsid w:val="00956C07"/>
    <w:rsid w:val="0097341D"/>
    <w:rsid w:val="0099783F"/>
    <w:rsid w:val="009F052B"/>
    <w:rsid w:val="009F15D8"/>
    <w:rsid w:val="00A139AD"/>
    <w:rsid w:val="00A23D4D"/>
    <w:rsid w:val="00A37E82"/>
    <w:rsid w:val="00A83D0B"/>
    <w:rsid w:val="00AA0565"/>
    <w:rsid w:val="00AC7B1F"/>
    <w:rsid w:val="00AD49B3"/>
    <w:rsid w:val="00B020A6"/>
    <w:rsid w:val="00B247FE"/>
    <w:rsid w:val="00B537CE"/>
    <w:rsid w:val="00B54C41"/>
    <w:rsid w:val="00B647CC"/>
    <w:rsid w:val="00B836D4"/>
    <w:rsid w:val="00B9353B"/>
    <w:rsid w:val="00BB6B60"/>
    <w:rsid w:val="00BF48A4"/>
    <w:rsid w:val="00C241D0"/>
    <w:rsid w:val="00C262AB"/>
    <w:rsid w:val="00C33EE6"/>
    <w:rsid w:val="00C70B47"/>
    <w:rsid w:val="00C918EB"/>
    <w:rsid w:val="00CD149B"/>
    <w:rsid w:val="00CD4F9F"/>
    <w:rsid w:val="00CF0B89"/>
    <w:rsid w:val="00D110F5"/>
    <w:rsid w:val="00D45D89"/>
    <w:rsid w:val="00D61A99"/>
    <w:rsid w:val="00D8010E"/>
    <w:rsid w:val="00D80ED6"/>
    <w:rsid w:val="00DA0826"/>
    <w:rsid w:val="00DA285F"/>
    <w:rsid w:val="00DF2842"/>
    <w:rsid w:val="00E635A0"/>
    <w:rsid w:val="00E87353"/>
    <w:rsid w:val="00E963D6"/>
    <w:rsid w:val="00EA6882"/>
    <w:rsid w:val="00EC3C97"/>
    <w:rsid w:val="00ED4734"/>
    <w:rsid w:val="00EE0778"/>
    <w:rsid w:val="00F0285E"/>
    <w:rsid w:val="00F269C6"/>
    <w:rsid w:val="00F55EFE"/>
    <w:rsid w:val="00F6559D"/>
    <w:rsid w:val="00F7172C"/>
    <w:rsid w:val="00FA4960"/>
    <w:rsid w:val="00FB3015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814"/>
    <w:pPr>
      <w:overflowPunct w:val="0"/>
      <w:autoSpaceDE w:val="0"/>
      <w:autoSpaceDN w:val="0"/>
      <w:adjustRightInd w:val="0"/>
      <w:textAlignment w:val="baseline"/>
    </w:pPr>
    <w:rPr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177DE5"/>
    <w:pPr>
      <w:keepNext/>
      <w:spacing w:before="600"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4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CC7"/>
    <w:rPr>
      <w:rFonts w:ascii="Tahoma" w:hAnsi="Tahoma" w:cs="Tahoma"/>
      <w:sz w:val="16"/>
      <w:szCs w:val="16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177DE5"/>
    <w:rPr>
      <w:sz w:val="24"/>
      <w:lang w:val="fr-FR" w:eastAsia="fr-FR"/>
    </w:rPr>
  </w:style>
  <w:style w:type="character" w:styleId="Hyperlink">
    <w:name w:val="Hyperlink"/>
    <w:rsid w:val="00F0285E"/>
    <w:rPr>
      <w:color w:val="0000FF"/>
      <w:u w:val="single"/>
    </w:rPr>
  </w:style>
  <w:style w:type="paragraph" w:styleId="Header">
    <w:name w:val="header"/>
    <w:basedOn w:val="Normal"/>
    <w:link w:val="HeaderChar"/>
    <w:rsid w:val="00F028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285E"/>
    <w:rPr>
      <w:lang w:val="fr-FR" w:eastAsia="fr-FR"/>
    </w:rPr>
  </w:style>
  <w:style w:type="paragraph" w:styleId="Footer">
    <w:name w:val="footer"/>
    <w:basedOn w:val="Normal"/>
    <w:link w:val="FooterChar"/>
    <w:rsid w:val="00F028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285E"/>
    <w:rPr>
      <w:lang w:val="fr-FR" w:eastAsia="fr-FR"/>
    </w:rPr>
  </w:style>
  <w:style w:type="character" w:styleId="Strong">
    <w:name w:val="Strong"/>
    <w:basedOn w:val="DefaultParagraphFont"/>
    <w:uiPriority w:val="22"/>
    <w:qFormat/>
    <w:rsid w:val="0024571B"/>
    <w:rPr>
      <w:b/>
      <w:bCs/>
    </w:rPr>
  </w:style>
  <w:style w:type="paragraph" w:styleId="Title">
    <w:name w:val="Title"/>
    <w:basedOn w:val="Normal"/>
    <w:link w:val="TitleChar"/>
    <w:qFormat/>
    <w:rsid w:val="0042294F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42294F"/>
    <w:rPr>
      <w:rFonts w:ascii="Arial" w:hAnsi="Arial"/>
      <w:b/>
      <w:kern w:val="28"/>
      <w:sz w:val="32"/>
      <w:lang w:val="fr-FR" w:eastAsia="fr-FR"/>
    </w:rPr>
  </w:style>
  <w:style w:type="table" w:styleId="TableGrid">
    <w:name w:val="Table Grid"/>
    <w:basedOn w:val="TableNormal"/>
    <w:rsid w:val="005A4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814"/>
    <w:pPr>
      <w:overflowPunct w:val="0"/>
      <w:autoSpaceDE w:val="0"/>
      <w:autoSpaceDN w:val="0"/>
      <w:adjustRightInd w:val="0"/>
      <w:textAlignment w:val="baseline"/>
    </w:pPr>
    <w:rPr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177DE5"/>
    <w:pPr>
      <w:keepNext/>
      <w:spacing w:before="600"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4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CC7"/>
    <w:rPr>
      <w:rFonts w:ascii="Tahoma" w:hAnsi="Tahoma" w:cs="Tahoma"/>
      <w:sz w:val="16"/>
      <w:szCs w:val="16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177DE5"/>
    <w:rPr>
      <w:sz w:val="24"/>
      <w:lang w:val="fr-FR" w:eastAsia="fr-FR"/>
    </w:rPr>
  </w:style>
  <w:style w:type="character" w:styleId="Hyperlink">
    <w:name w:val="Hyperlink"/>
    <w:rsid w:val="00F0285E"/>
    <w:rPr>
      <w:color w:val="0000FF"/>
      <w:u w:val="single"/>
    </w:rPr>
  </w:style>
  <w:style w:type="paragraph" w:styleId="Header">
    <w:name w:val="header"/>
    <w:basedOn w:val="Normal"/>
    <w:link w:val="HeaderChar"/>
    <w:rsid w:val="00F028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285E"/>
    <w:rPr>
      <w:lang w:val="fr-FR" w:eastAsia="fr-FR"/>
    </w:rPr>
  </w:style>
  <w:style w:type="paragraph" w:styleId="Footer">
    <w:name w:val="footer"/>
    <w:basedOn w:val="Normal"/>
    <w:link w:val="FooterChar"/>
    <w:rsid w:val="00F028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285E"/>
    <w:rPr>
      <w:lang w:val="fr-FR" w:eastAsia="fr-FR"/>
    </w:rPr>
  </w:style>
  <w:style w:type="character" w:styleId="Strong">
    <w:name w:val="Strong"/>
    <w:basedOn w:val="DefaultParagraphFont"/>
    <w:uiPriority w:val="22"/>
    <w:qFormat/>
    <w:rsid w:val="0024571B"/>
    <w:rPr>
      <w:b/>
      <w:bCs/>
    </w:rPr>
  </w:style>
  <w:style w:type="paragraph" w:styleId="Title">
    <w:name w:val="Title"/>
    <w:basedOn w:val="Normal"/>
    <w:link w:val="TitleChar"/>
    <w:qFormat/>
    <w:rsid w:val="0042294F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42294F"/>
    <w:rPr>
      <w:rFonts w:ascii="Arial" w:hAnsi="Arial"/>
      <w:b/>
      <w:kern w:val="28"/>
      <w:sz w:val="32"/>
      <w:lang w:val="fr-FR" w:eastAsia="fr-FR"/>
    </w:rPr>
  </w:style>
  <w:style w:type="table" w:styleId="TableGrid">
    <w:name w:val="Table Grid"/>
    <w:basedOn w:val="TableNormal"/>
    <w:rsid w:val="005A4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ed.public.lu/timbres/index.htm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m@cam.etat.lu" TargetMode="External"/><Relationship Id="rId1" Type="http://schemas.openxmlformats.org/officeDocument/2006/relationships/hyperlink" Target="http://www.maritime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9F325-2880-44D2-B718-71495FA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Huberty</dc:creator>
  <cp:lastModifiedBy>Daniel Huberty</cp:lastModifiedBy>
  <cp:revision>19</cp:revision>
  <cp:lastPrinted>2018-01-25T14:54:00Z</cp:lastPrinted>
  <dcterms:created xsi:type="dcterms:W3CDTF">2016-12-21T10:21:00Z</dcterms:created>
  <dcterms:modified xsi:type="dcterms:W3CDTF">2018-04-05T09:38:00Z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-1480345011</vt:i4>
  </property>
  <property fmtid="{D5CDD505-2E9C-101B-9397-08002B2CF9AE}" pid="3" name="_NewReviewCycle">
    <vt:lpwstr/>
  </property>
  <property fmtid="{D5CDD505-2E9C-101B-9397-08002B2CF9AE}" pid="4" name="_EmailSubject">
    <vt:lpwstr>formulaires</vt:lpwstr>
  </property>
  <property fmtid="{D5CDD505-2E9C-101B-9397-08002B2CF9AE}" pid="5" name="_AuthorEmail">
    <vt:lpwstr>CAM@cam.etat.lu</vt:lpwstr>
  </property>
  <property fmtid="{D5CDD505-2E9C-101B-9397-08002B2CF9AE}" pid="6" name="_AuthorEmailDisplayName">
    <vt:lpwstr>CAM Commissariat aux affaires maritimes</vt:lpwstr>
  </property>
  <property fmtid="{D5CDD505-2E9C-101B-9397-08002B2CF9AE}" pid="7" name="_PreviousAdHocReviewCycleID">
    <vt:i4>465517830</vt:i4>
  </property>
</Properties>
</file>